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71BD6">
        <w:rPr>
          <w:sz w:val="28"/>
          <w:szCs w:val="28"/>
        </w:rPr>
        <w:t>05-1250/2607/2024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71BD6">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Имартовой</w:t>
      </w:r>
      <w:r>
        <w:rPr>
          <w:sz w:val="28"/>
          <w:szCs w:val="28"/>
        </w:rPr>
        <w:t xml:space="preserve"> Юлии Степановны</w:t>
      </w:r>
      <w:r w:rsidRPr="00DC408B" w:rsidR="00DC408B">
        <w:rPr>
          <w:sz w:val="28"/>
          <w:szCs w:val="28"/>
        </w:rPr>
        <w:t>…….</w:t>
      </w:r>
      <w:r w:rsidRPr="00DC408B" w:rsidR="00DC408B">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571BD6">
        <w:rPr>
          <w:sz w:val="28"/>
          <w:szCs w:val="28"/>
        </w:rPr>
        <w:t>й</w:t>
      </w:r>
      <w:r w:rsidRPr="000438FE">
        <w:rPr>
          <w:sz w:val="28"/>
          <w:szCs w:val="28"/>
        </w:rPr>
        <w:t>, в услугах переводчика не нуждающе</w:t>
      </w:r>
      <w:r w:rsidR="00571BD6">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71BD6">
      <w:pPr>
        <w:ind w:firstLine="708"/>
        <w:jc w:val="both"/>
        <w:rPr>
          <w:sz w:val="28"/>
          <w:szCs w:val="28"/>
        </w:rPr>
      </w:pPr>
      <w:r>
        <w:rPr>
          <w:sz w:val="28"/>
          <w:szCs w:val="28"/>
        </w:rPr>
        <w:t>Имартова</w:t>
      </w:r>
      <w:r>
        <w:rPr>
          <w:sz w:val="28"/>
          <w:szCs w:val="28"/>
        </w:rPr>
        <w:t xml:space="preserve"> Юлия Степановна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06.06.2024</w:t>
      </w:r>
      <w:r w:rsidRPr="000438FE">
        <w:rPr>
          <w:sz w:val="28"/>
          <w:szCs w:val="28"/>
        </w:rPr>
        <w:t xml:space="preserve"> </w:t>
      </w:r>
      <w:r>
        <w:rPr>
          <w:sz w:val="28"/>
          <w:szCs w:val="28"/>
        </w:rPr>
        <w:t>Имартова</w:t>
      </w:r>
      <w:r>
        <w:rPr>
          <w:sz w:val="28"/>
          <w:szCs w:val="28"/>
        </w:rPr>
        <w:t xml:space="preserve"> Юлия Степановна</w:t>
      </w:r>
      <w:r w:rsidRPr="000438FE">
        <w:rPr>
          <w:sz w:val="28"/>
          <w:szCs w:val="28"/>
        </w:rPr>
        <w:t xml:space="preserve"> по адресу проживания: </w:t>
      </w:r>
      <w:r w:rsidRPr="00DC408B" w:rsidR="00DC408B">
        <w:rPr>
          <w:sz w:val="28"/>
          <w:szCs w:val="28"/>
        </w:rPr>
        <w:t>…….</w:t>
      </w:r>
      <w:r w:rsidRPr="00DC408B" w:rsidR="00DC408B">
        <w:rPr>
          <w:sz w:val="28"/>
          <w:szCs w:val="28"/>
        </w:rPr>
        <w:t>.</w:t>
      </w:r>
      <w:r w:rsidRPr="000438FE">
        <w:rPr>
          <w:sz w:val="28"/>
          <w:szCs w:val="28"/>
        </w:rPr>
        <w:t>, будучи надлежащим образом, предупрежденн</w:t>
      </w:r>
      <w:r>
        <w:rPr>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18810586240322004220</w:t>
      </w:r>
      <w:r w:rsidRPr="000438FE">
        <w:rPr>
          <w:sz w:val="28"/>
          <w:szCs w:val="28"/>
        </w:rPr>
        <w:t xml:space="preserve"> от </w:t>
      </w:r>
      <w:r>
        <w:rPr>
          <w:sz w:val="28"/>
          <w:szCs w:val="28"/>
        </w:rPr>
        <w:t>22.03.2024</w:t>
      </w:r>
      <w:r w:rsidRPr="000438FE">
        <w:rPr>
          <w:sz w:val="28"/>
          <w:szCs w:val="28"/>
        </w:rPr>
        <w:t>.</w:t>
      </w:r>
    </w:p>
    <w:p w:rsidR="000438FE" w:rsidRPr="000438FE" w:rsidP="00571BD6">
      <w:pPr>
        <w:ind w:firstLine="567"/>
        <w:jc w:val="both"/>
        <w:rPr>
          <w:color w:val="000000"/>
          <w:sz w:val="28"/>
          <w:szCs w:val="28"/>
        </w:rPr>
      </w:pPr>
      <w:r>
        <w:rPr>
          <w:sz w:val="28"/>
          <w:szCs w:val="28"/>
        </w:rPr>
        <w:t>Имартова</w:t>
      </w:r>
      <w:r>
        <w:rPr>
          <w:sz w:val="28"/>
          <w:szCs w:val="28"/>
        </w:rPr>
        <w:t xml:space="preserve"> Юлия Степановна</w:t>
      </w:r>
      <w:r w:rsidRPr="000438FE" w:rsidR="00D5375B">
        <w:rPr>
          <w:sz w:val="28"/>
          <w:szCs w:val="28"/>
        </w:rPr>
        <w:t xml:space="preserve"> </w:t>
      </w:r>
      <w:r w:rsidRPr="00571BD6">
        <w:rPr>
          <w:spacing w:val="3"/>
          <w:sz w:val="28"/>
          <w:szCs w:val="28"/>
        </w:rPr>
        <w:t>о времени и месте судебного заседания извещен</w:t>
      </w:r>
      <w:r>
        <w:rPr>
          <w:spacing w:val="3"/>
          <w:sz w:val="28"/>
          <w:szCs w:val="28"/>
        </w:rPr>
        <w:t>а</w:t>
      </w:r>
      <w:r w:rsidRPr="00571BD6">
        <w:rPr>
          <w:spacing w:val="3"/>
          <w:sz w:val="28"/>
          <w:szCs w:val="28"/>
        </w:rPr>
        <w:t xml:space="preserve">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71BD6">
        <w:rPr>
          <w:color w:val="0000CC"/>
          <w:sz w:val="28"/>
          <w:szCs w:val="28"/>
        </w:rPr>
        <w:t>Имартовой</w:t>
      </w:r>
      <w:r w:rsidR="00571BD6">
        <w:rPr>
          <w:color w:val="0000CC"/>
          <w:sz w:val="28"/>
          <w:szCs w:val="28"/>
        </w:rPr>
        <w:t xml:space="preserve"> Юлии Степановны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71BD6">
        <w:rPr>
          <w:color w:val="0070C0"/>
          <w:sz w:val="28"/>
          <w:szCs w:val="28"/>
        </w:rPr>
        <w:t>Имартовой</w:t>
      </w:r>
      <w:r w:rsidR="00571BD6">
        <w:rPr>
          <w:color w:val="0070C0"/>
          <w:sz w:val="28"/>
          <w:szCs w:val="28"/>
        </w:rPr>
        <w:t xml:space="preserve"> Юлии Степановны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71BD6">
        <w:rPr>
          <w:sz w:val="28"/>
          <w:szCs w:val="28"/>
        </w:rPr>
        <w:t>№ 18810886240920056743 от 11.07.2024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71BD6">
        <w:rPr>
          <w:sz w:val="28"/>
          <w:szCs w:val="28"/>
        </w:rPr>
        <w:t>№ 18810586240322004220</w:t>
      </w:r>
      <w:r w:rsidRPr="000438FE">
        <w:rPr>
          <w:sz w:val="28"/>
          <w:szCs w:val="28"/>
        </w:rPr>
        <w:t xml:space="preserve"> </w:t>
      </w:r>
      <w:r w:rsidR="004858A6">
        <w:rPr>
          <w:sz w:val="28"/>
          <w:szCs w:val="28"/>
        </w:rPr>
        <w:t xml:space="preserve">от </w:t>
      </w:r>
      <w:r w:rsidR="00571BD6">
        <w:rPr>
          <w:sz w:val="28"/>
          <w:szCs w:val="28"/>
        </w:rPr>
        <w:t>22.03.2024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71BD6">
        <w:rPr>
          <w:sz w:val="28"/>
          <w:szCs w:val="28"/>
        </w:rPr>
        <w:t>Имартовой</w:t>
      </w:r>
      <w:r w:rsidR="00571BD6">
        <w:rPr>
          <w:sz w:val="28"/>
          <w:szCs w:val="28"/>
        </w:rPr>
        <w:t xml:space="preserve"> Ю.С.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Имартову</w:t>
      </w:r>
      <w:r>
        <w:rPr>
          <w:sz w:val="28"/>
          <w:szCs w:val="28"/>
        </w:rPr>
        <w:t xml:space="preserve"> Юлию Степановну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тысячи)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571BD6">
        <w:t>05-1250/2607/2024</w:t>
      </w:r>
    </w:p>
    <w:p w:rsidR="00D5375B" w:rsidP="00D5375B">
      <w:pPr>
        <w:jc w:val="both"/>
      </w:pPr>
      <w:r>
        <w:t xml:space="preserve">Судебный акт не вступил в законную силу по состоянию на </w:t>
      </w:r>
      <w:r w:rsidR="00571BD6">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571BD6">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2C12"/>
    <w:rsid w:val="002470BE"/>
    <w:rsid w:val="0025772E"/>
    <w:rsid w:val="00275812"/>
    <w:rsid w:val="002A212B"/>
    <w:rsid w:val="002A6D96"/>
    <w:rsid w:val="002A71E9"/>
    <w:rsid w:val="002D07E6"/>
    <w:rsid w:val="002D356D"/>
    <w:rsid w:val="002E3434"/>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71BD6"/>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44AB1"/>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C408B"/>
    <w:rsid w:val="00DE01F2"/>
    <w:rsid w:val="00DE768E"/>
    <w:rsid w:val="00DF199D"/>
    <w:rsid w:val="00E12323"/>
    <w:rsid w:val="00E34E9E"/>
    <w:rsid w:val="00E40562"/>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7132E6F-CEA6-4671-8AFB-1DED7FD9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